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19" w:rsidRDefault="009A0B19" w:rsidP="00E3599A">
      <w:pPr>
        <w:widowControl/>
        <w:autoSpaceDE/>
        <w:autoSpaceDN/>
        <w:adjustRightInd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Внутренние направления</w:t>
      </w:r>
    </w:p>
    <w:p w:rsidR="009A0B19" w:rsidRDefault="009A0B19" w:rsidP="00E3599A">
      <w:pPr>
        <w:widowControl/>
        <w:autoSpaceDE/>
        <w:autoSpaceDN/>
        <w:adjustRightInd/>
        <w:rPr>
          <w:rFonts w:ascii="Calibri" w:hAnsi="Calibri" w:cs="Calibri"/>
          <w:sz w:val="24"/>
          <w:szCs w:val="24"/>
        </w:rPr>
      </w:pPr>
    </w:p>
    <w:p w:rsidR="00E3599A" w:rsidRDefault="00E3599A" w:rsidP="00E3599A">
      <w:pPr>
        <w:widowControl/>
        <w:autoSpaceDE/>
        <w:autoSpaceDN/>
        <w:adjustRightInd/>
        <w:rPr>
          <w:rFonts w:ascii="Calibri" w:hAnsi="Calibri" w:cs="Calibri"/>
          <w:sz w:val="24"/>
          <w:szCs w:val="24"/>
        </w:rPr>
      </w:pPr>
      <w:r w:rsidRPr="00DC0A7F">
        <w:rPr>
          <w:rFonts w:ascii="Calibri" w:hAnsi="Calibri" w:cs="Calibri"/>
          <w:sz w:val="24"/>
          <w:szCs w:val="24"/>
        </w:rPr>
        <w:t>Размер тарифа в одном направлении с НДС (рублей</w:t>
      </w:r>
      <w:r>
        <w:rPr>
          <w:rFonts w:ascii="Calibri" w:hAnsi="Calibri" w:cs="Calibri"/>
          <w:sz w:val="24"/>
          <w:szCs w:val="24"/>
        </w:rPr>
        <w:t>)</w:t>
      </w:r>
    </w:p>
    <w:p w:rsidR="00E3599A" w:rsidRDefault="00E3599A" w:rsidP="00E3599A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W w:w="1555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373"/>
        <w:gridCol w:w="869"/>
        <w:gridCol w:w="868"/>
        <w:gridCol w:w="1373"/>
        <w:gridCol w:w="869"/>
        <w:gridCol w:w="869"/>
        <w:gridCol w:w="1373"/>
        <w:gridCol w:w="868"/>
        <w:gridCol w:w="869"/>
        <w:gridCol w:w="1373"/>
        <w:gridCol w:w="869"/>
        <w:gridCol w:w="869"/>
        <w:gridCol w:w="1372"/>
        <w:gridCol w:w="869"/>
        <w:gridCol w:w="869"/>
      </w:tblGrid>
      <w:tr w:rsidR="00E3599A" w:rsidRPr="00F216E9" w:rsidTr="00772EA1">
        <w:trPr>
          <w:trHeight w:val="288"/>
        </w:trPr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Cs w:val="22"/>
              </w:rPr>
              <w:t>Направление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Cs w:val="22"/>
              </w:rPr>
              <w:t>Код тарифа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Cs w:val="22"/>
              </w:rPr>
              <w:t>Направление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Cs w:val="22"/>
              </w:rPr>
              <w:t>Код тарифа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Cs w:val="22"/>
              </w:rPr>
              <w:t>Направление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Cs w:val="22"/>
              </w:rPr>
              <w:t>Код тарифа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Cs w:val="22"/>
              </w:rPr>
              <w:t>Направление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Cs w:val="22"/>
              </w:rPr>
              <w:t>Код тарифа</w:t>
            </w:r>
          </w:p>
        </w:tc>
        <w:tc>
          <w:tcPr>
            <w:tcW w:w="1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Cs w:val="22"/>
              </w:rPr>
              <w:t>Направление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Cs w:val="22"/>
              </w:rPr>
              <w:t>Код тарифа</w:t>
            </w: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MOWAER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MOWPES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MOWOVB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LEDOGZ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LEDUFA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AERMOW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PESMOW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OVBMOW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OGZLED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UFALED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MOWASF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MOWKZN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MOWPEE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LEDKVX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LEDULV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ASFMOW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KZNMOW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PEEMOW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KVXLED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ULVLED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MOWMRV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LEDAER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MOWUFA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LEDSVX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LEDPEE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MRVMOW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AERLED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UFAMOW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SVXLED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PEELED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MOWIGT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AERCEK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MOWNBC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LEDVOG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LEDGSV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IGTMOW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CEKAER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NBCMOW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VOGLED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GSVLED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MOWVOG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AERGSV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MOWTJM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LEDASF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LEDTJM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VOGMOW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GSVAER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TJMMOW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ASFLED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TJMLED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MOWSTW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AERKZN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MOWIKT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3499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3999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LEDCSY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MOWOGZ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STWMOW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KZNAER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IKTMOW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3499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3999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CSYLED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OGZMOW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MOWMCX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AERSVX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MOWBAX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LEDNBC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KUFMOW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MCXMOW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SVXAER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BAXMOW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NBCLED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MOWKUF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MOWNAL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AERUFA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MOWCSY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LEDKGD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LEDKUF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NALMOW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UFAAER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CSYMOW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KGDLED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KUFLED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AERKVX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MOWTOF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LEDSTW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KVXAER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TOFMOW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STWLED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MOWMMK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AERPEE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MOWULV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LEDMRV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MMKMOW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PEEAER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ULVMOW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MRVLED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MOWSGC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MOWSVX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MOWGSV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LEDKZN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SGCMOW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SVXMOW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GSVMOW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KZNLED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MOWKGD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MOWCEK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MOWOMS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LEDCEK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KGDMOW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CEKMOW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OMSMOW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CEKLED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MOWKVX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MOWKJA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MCXLED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LEDOVB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599A" w:rsidRPr="00F216E9" w:rsidTr="00772EA1">
        <w:trPr>
          <w:trHeight w:val="28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KVXMOW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KJAMOW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LEDMCX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OVBLED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E3599A" w:rsidRPr="00F216E9" w:rsidRDefault="00E3599A" w:rsidP="00772EA1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3599A" w:rsidRDefault="00E3599A" w:rsidP="00E3599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3599A" w:rsidRDefault="00E3599A" w:rsidP="00E3599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3599A" w:rsidRDefault="00E3599A" w:rsidP="00E3599A">
      <w:pPr>
        <w:widowControl/>
        <w:autoSpaceDE/>
        <w:autoSpaceDN/>
        <w:adjustRightInd/>
        <w:rPr>
          <w:rFonts w:ascii="Calibri" w:hAnsi="Calibri" w:cs="Calibri"/>
          <w:sz w:val="24"/>
          <w:szCs w:val="24"/>
        </w:rPr>
      </w:pPr>
    </w:p>
    <w:p w:rsidR="009A0B19" w:rsidRDefault="009A0B19" w:rsidP="00E3599A">
      <w:pPr>
        <w:widowControl/>
        <w:autoSpaceDE/>
        <w:autoSpaceDN/>
        <w:adjustRightInd/>
        <w:rPr>
          <w:rFonts w:ascii="Calibri" w:hAnsi="Calibri" w:cs="Calibri"/>
          <w:sz w:val="24"/>
          <w:szCs w:val="24"/>
        </w:rPr>
      </w:pPr>
    </w:p>
    <w:p w:rsidR="009A0B19" w:rsidRDefault="009A0B19" w:rsidP="00E3599A">
      <w:pPr>
        <w:widowControl/>
        <w:autoSpaceDE/>
        <w:autoSpaceDN/>
        <w:adjustRightInd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Международные направления</w:t>
      </w:r>
    </w:p>
    <w:p w:rsidR="009A0B19" w:rsidRDefault="009A0B19" w:rsidP="00E3599A">
      <w:pPr>
        <w:widowControl/>
        <w:autoSpaceDE/>
        <w:autoSpaceDN/>
        <w:adjustRightInd/>
        <w:rPr>
          <w:rFonts w:ascii="Calibri" w:hAnsi="Calibri" w:cs="Calibri"/>
          <w:sz w:val="24"/>
          <w:szCs w:val="24"/>
        </w:rPr>
      </w:pPr>
    </w:p>
    <w:p w:rsidR="00E3599A" w:rsidRDefault="00E3599A" w:rsidP="00E3599A">
      <w:pPr>
        <w:widowControl/>
        <w:autoSpaceDE/>
        <w:autoSpaceDN/>
        <w:adjustRightInd/>
        <w:rPr>
          <w:rFonts w:ascii="Calibri" w:hAnsi="Calibri" w:cs="Calibri"/>
          <w:sz w:val="24"/>
          <w:szCs w:val="24"/>
        </w:rPr>
      </w:pPr>
      <w:r w:rsidRPr="00DC0A7F">
        <w:rPr>
          <w:rFonts w:ascii="Calibri" w:hAnsi="Calibri" w:cs="Calibri"/>
          <w:sz w:val="24"/>
          <w:szCs w:val="24"/>
        </w:rPr>
        <w:t>Размер тарифа в одном направлении с НДС (</w:t>
      </w:r>
      <w:r w:rsidR="009A0B19">
        <w:rPr>
          <w:rFonts w:ascii="Calibri" w:hAnsi="Calibri" w:cs="Calibri"/>
          <w:sz w:val="24"/>
          <w:szCs w:val="24"/>
        </w:rPr>
        <w:t>евро)</w:t>
      </w:r>
      <w:r w:rsidR="009A0B19">
        <w:rPr>
          <w:rFonts w:ascii="Calibri" w:hAnsi="Calibri" w:cs="Calibri"/>
          <w:sz w:val="24"/>
          <w:szCs w:val="24"/>
        </w:rPr>
        <w:br/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498"/>
        <w:gridCol w:w="1622"/>
      </w:tblGrid>
      <w:tr w:rsidR="00E3599A" w:rsidRPr="00F216E9" w:rsidTr="00772EA1">
        <w:trPr>
          <w:trHeight w:val="288"/>
        </w:trPr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Код тарифа</w:t>
            </w:r>
          </w:p>
        </w:tc>
      </w:tr>
      <w:tr w:rsidR="00E3599A" w:rsidRPr="00F216E9" w:rsidTr="00772EA1">
        <w:trPr>
          <w:trHeight w:val="288"/>
        </w:trPr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E3599A" w:rsidRPr="00F216E9" w:rsidTr="00772EA1">
        <w:trPr>
          <w:trHeight w:val="28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LEDMSQ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3599A" w:rsidRPr="00F216E9" w:rsidTr="00772EA1">
        <w:trPr>
          <w:trHeight w:val="28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MSQLED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3599A" w:rsidRPr="00F216E9" w:rsidTr="00772EA1">
        <w:trPr>
          <w:trHeight w:val="28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MOWMSQ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3599A" w:rsidRPr="00F216E9" w:rsidTr="00772EA1">
        <w:trPr>
          <w:trHeight w:val="28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MSQMOW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9A" w:rsidRPr="00F216E9" w:rsidRDefault="00E3599A" w:rsidP="00772EA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16E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</w:tbl>
    <w:p w:rsidR="00E3599A" w:rsidRDefault="00E3599A" w:rsidP="00E3599A">
      <w:pPr>
        <w:widowControl/>
        <w:autoSpaceDE/>
        <w:autoSpaceDN/>
        <w:adjustRightInd/>
        <w:rPr>
          <w:rFonts w:ascii="Calibri" w:hAnsi="Calibri" w:cs="Calibri"/>
          <w:sz w:val="24"/>
          <w:szCs w:val="24"/>
        </w:rPr>
      </w:pPr>
    </w:p>
    <w:p w:rsidR="00E3599A" w:rsidRDefault="00E3599A" w:rsidP="00E3599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3599A" w:rsidRDefault="00E3599A" w:rsidP="00E3599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95D8A" w:rsidRDefault="00967E89"/>
    <w:sectPr w:rsidR="00D95D8A" w:rsidSect="009B51F1">
      <w:pgSz w:w="16838" w:h="11906" w:orient="landscape" w:code="9"/>
      <w:pgMar w:top="568" w:right="1080" w:bottom="567" w:left="1080" w:header="567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4D"/>
    <w:rsid w:val="00015D99"/>
    <w:rsid w:val="0029614D"/>
    <w:rsid w:val="003C4B4B"/>
    <w:rsid w:val="00967E89"/>
    <w:rsid w:val="009A0B19"/>
    <w:rsid w:val="00E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CC58DE-4DF9-4ABA-8EF1-BC97E023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Нехаев Павел Викторович</dc:creator>
  <cp:keywords/>
  <dc:description/>
  <cp:lastModifiedBy>ТКП Коровин Максим Юрьевич</cp:lastModifiedBy>
  <cp:revision>2</cp:revision>
  <dcterms:created xsi:type="dcterms:W3CDTF">2022-11-11T06:54:00Z</dcterms:created>
  <dcterms:modified xsi:type="dcterms:W3CDTF">2022-11-11T06:54:00Z</dcterms:modified>
</cp:coreProperties>
</file>